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93" w:rsidRPr="006A0693" w:rsidRDefault="006A0693" w:rsidP="006A0693">
      <w:pPr>
        <w:rPr>
          <w:sz w:val="28"/>
        </w:rPr>
      </w:pPr>
      <w:r w:rsidRPr="006A0693">
        <w:rPr>
          <w:sz w:val="28"/>
        </w:rPr>
        <w:t>Опросник</w:t>
      </w:r>
    </w:p>
    <w:p w:rsidR="006A0693" w:rsidRDefault="006A0693" w:rsidP="006A0693">
      <w:r w:rsidRPr="006A0693">
        <w:t>Ниже даны утверждения, касающиеся повседневной жизни. Используя шкалу от 1 до 5, оцените, насколько верно по отношению к Вам утверждение. Отвечайте на каждый вопрос по отдельности. 1-никогда или очень редко верно, 2-редко верно. 3-иногда верно, 4-часто верно, 5-очень часто или почти всегда верно.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"/>
        <w:gridCol w:w="6329"/>
        <w:gridCol w:w="561"/>
        <w:gridCol w:w="479"/>
        <w:gridCol w:w="492"/>
        <w:gridCol w:w="538"/>
        <w:gridCol w:w="479"/>
      </w:tblGrid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№</w:t>
            </w:r>
          </w:p>
        </w:tc>
        <w:tc>
          <w:tcPr>
            <w:tcW w:w="6329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Утверждения</w:t>
            </w:r>
          </w:p>
        </w:tc>
        <w:tc>
          <w:tcPr>
            <w:tcW w:w="561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1</w:t>
            </w:r>
          </w:p>
        </w:tc>
        <w:tc>
          <w:tcPr>
            <w:tcW w:w="479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2</w:t>
            </w:r>
          </w:p>
        </w:tc>
        <w:tc>
          <w:tcPr>
            <w:tcW w:w="492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4</w:t>
            </w:r>
          </w:p>
        </w:tc>
        <w:tc>
          <w:tcPr>
            <w:tcW w:w="479" w:type="dxa"/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rPr>
                <w:b/>
                <w:bCs/>
              </w:rPr>
              <w:t>5</w:t>
            </w:r>
          </w:p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1</w:t>
            </w:r>
          </w:p>
        </w:tc>
        <w:tc>
          <w:tcPr>
            <w:tcW w:w="632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Когда я иду, я специально обращаю внимание на ощущения моего тела в движении</w:t>
            </w:r>
          </w:p>
        </w:tc>
        <w:tc>
          <w:tcPr>
            <w:tcW w:w="56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2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 xml:space="preserve"> Я легко подбираю слова для описания своих чувств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3</w:t>
            </w:r>
          </w:p>
        </w:tc>
        <w:tc>
          <w:tcPr>
            <w:tcW w:w="632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Я критикую себя за неразумные или неуместные эмоции</w:t>
            </w:r>
          </w:p>
        </w:tc>
        <w:tc>
          <w:tcPr>
            <w:tcW w:w="56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4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Я осознаю свои чувства и эмоции, но не реагирую на них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5</w:t>
            </w:r>
          </w:p>
        </w:tc>
        <w:tc>
          <w:tcPr>
            <w:tcW w:w="632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 xml:space="preserve"> Когда я делаю что-нибудь, я думаю о чем-то другом и легко отвлекаюсь</w:t>
            </w:r>
          </w:p>
        </w:tc>
        <w:tc>
          <w:tcPr>
            <w:tcW w:w="56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6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Когда я моюсь в душе или принимаю ванну, я прислушиваюсь к ощущению воды на своем теле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7</w:t>
            </w:r>
          </w:p>
        </w:tc>
        <w:tc>
          <w:tcPr>
            <w:tcW w:w="632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Я легко могу выразить словами свои убеждения, мнения и ожидания</w:t>
            </w:r>
          </w:p>
        </w:tc>
        <w:tc>
          <w:tcPr>
            <w:tcW w:w="56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8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Я не обращаю внимания на то, чем занимаюсь, потому что фантазирую, беспокоюсь или отвлечен чем-то еще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9</w:t>
            </w:r>
          </w:p>
        </w:tc>
        <w:tc>
          <w:tcPr>
            <w:tcW w:w="632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Я наблюдаю за своими чувствами, не погружаясь в них</w:t>
            </w:r>
          </w:p>
        </w:tc>
        <w:tc>
          <w:tcPr>
            <w:tcW w:w="561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10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>
            <w:r w:rsidRPr="006A0693">
              <w:t>Я говорю себе, что не должен чувствовать то, что чувствую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0693">
              <w:rPr>
                <w:rFonts w:ascii="Calibri" w:hAnsi="Calibri" w:cs="Calibri"/>
                <w:bCs/>
                <w:kern w:val="24"/>
              </w:rPr>
              <w:t>11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bCs/>
                <w:kern w:val="24"/>
              </w:rPr>
              <w:t xml:space="preserve"> Я замечаю, как еда и напитки влияют на мои мысли, телесные ощущения и эмоции.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12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Мне трудно подобрать слова, чтобы описать то, о чем я думаю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13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 Я легко отвлекаюсь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14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Я считаю некоторые свои мысли ненормальными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lastRenderedPageBreak/>
              <w:t>15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Я обращаю внимание на еле заметные ощущения, </w:t>
            </w:r>
            <w:proofErr w:type="gramStart"/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например</w:t>
            </w:r>
            <w:proofErr w:type="gramEnd"/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 чувствую дуновение ветра в волосах и тепло от солнечных лучей на моем лице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16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Я испытываю трудности, пытаясь подобрать влияют на мои мысли и поведение. правильные слова для выражения своих чувств по тому или иному поводу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17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 Я сужу о том, хороши или плохи мои мысли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18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 Мне сложно сосредоточиться на том, что происходит в данный момент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19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Когда меня тревожат какие-то мысли и образы, я абстрагируюсь и смотрю на них "со стороны", а не позволяю им поглотить себя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20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Я обращаю внимание на звуки, такие как тиканье часов, щебетание птиц, звук проезжающей машины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21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 Я наблюдаю за своими чувствами, но они не поглощают меня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22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Когда у меня возникают ощущения и теле, мне трудно их описать, так как не могу найти нужные слова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23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 xml:space="preserve"> Кажется, что я действую "на автопилоте", не особо отдавая себе отчета в своих действиях 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24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Когда меня посещают тревожные мысли и образы, я воспринимаю это как данность и не реагирую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</w:rPr>
              <w:t>25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00" w:themeColor="dark1"/>
                <w:kern w:val="24"/>
              </w:rPr>
              <w:t>Я говорю себе, что я не должен думать так, как я думаю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bCs/>
                <w:kern w:val="24"/>
                <w:szCs w:val="26"/>
              </w:rPr>
              <w:t>26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bCs/>
                <w:kern w:val="24"/>
                <w:szCs w:val="26"/>
              </w:rPr>
              <w:t>Я замечаю окружающие меня запахи и ароматы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27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 xml:space="preserve"> Даже когда я ужасно расстроен, я могу подобрать слова для описания моего состояния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28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Я мечусь от одного дела к другому, по-настоящему не уделяя им внимания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29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Когда у меня возникают тревожные мысли и образы, я склонен отмечать их, но не реагировать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30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Я считаю некоторые свои эмоции плохими или неподобающими, и что мне не следовало бы их испытывать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31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Я отмечаю визуальные элементы в искусстве и природе, такие как цвета, формы, текстуры, игра света и тени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32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 xml:space="preserve">Я склонен переносить свои переживания </w:t>
            </w:r>
            <w:proofErr w:type="gramStart"/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в  слова</w:t>
            </w:r>
            <w:proofErr w:type="gramEnd"/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lastRenderedPageBreak/>
              <w:t>33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 xml:space="preserve"> Когда меня посещают тревожные мысли и образы, я просто отмечаю их и даю им уйти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34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Я выполняю работу или задания машинально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35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 xml:space="preserve">Когда у меня возникаю тревожные мысли и образы, я оцениваю себя как хорошего или плохого, в зависимости от </w:t>
            </w:r>
            <w:proofErr w:type="gramStart"/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того</w:t>
            </w:r>
            <w:proofErr w:type="gramEnd"/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 xml:space="preserve"> о чем была эта мысль/ образ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36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Я обращаю внимание на то, как мои эмоции влияют на мои мысли и поведение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37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Обычно я могу детально описать, как я чувствую себя в данный момент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kern w:val="24"/>
                <w:szCs w:val="26"/>
              </w:rPr>
              <w:t>38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kern w:val="24"/>
                <w:szCs w:val="26"/>
              </w:rPr>
              <w:t>Я обнаруживаю, что делаю что-то, не сосредоточивая на этом внимания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  <w:tr w:rsidR="006A0693" w:rsidRPr="006A0693" w:rsidTr="006A0693">
        <w:trPr>
          <w:trHeight w:val="568"/>
        </w:trPr>
        <w:tc>
          <w:tcPr>
            <w:tcW w:w="55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="Calibri" w:hAnsi="Calibri" w:cs="Calibri"/>
                <w:bCs/>
                <w:kern w:val="24"/>
                <w:szCs w:val="26"/>
              </w:rPr>
              <w:t>39</w:t>
            </w:r>
          </w:p>
        </w:tc>
        <w:tc>
          <w:tcPr>
            <w:tcW w:w="632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>
            <w:pPr>
              <w:pStyle w:val="a3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6A0693">
              <w:rPr>
                <w:rFonts w:asciiTheme="minorHAnsi" w:eastAsiaTheme="minorEastAsia" w:hAnsi="Calibri" w:cstheme="minorBidi"/>
                <w:bCs/>
                <w:kern w:val="24"/>
                <w:szCs w:val="26"/>
              </w:rPr>
              <w:t>Я осуждаю себя, когда мне в голову приходят неразумные мысли</w:t>
            </w:r>
          </w:p>
        </w:tc>
        <w:tc>
          <w:tcPr>
            <w:tcW w:w="561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92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538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  <w:tc>
          <w:tcPr>
            <w:tcW w:w="479" w:type="dxa"/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693" w:rsidRPr="006A0693" w:rsidRDefault="006A0693" w:rsidP="006A0693"/>
        </w:tc>
      </w:tr>
    </w:tbl>
    <w:p w:rsidR="00A96412" w:rsidRDefault="00A96412"/>
    <w:p w:rsidR="006A0693" w:rsidRPr="006A0693" w:rsidRDefault="006A0693" w:rsidP="006A0693">
      <w:pPr>
        <w:rPr>
          <w:b/>
          <w:sz w:val="28"/>
        </w:rPr>
      </w:pPr>
      <w:bookmarkStart w:id="0" w:name="_GoBack"/>
      <w:r w:rsidRPr="006A0693">
        <w:rPr>
          <w:b/>
          <w:sz w:val="28"/>
        </w:rPr>
        <w:t>Ключ к опроснику</w:t>
      </w:r>
    </w:p>
    <w:bookmarkEnd w:id="0"/>
    <w:p w:rsidR="006A0693" w:rsidRDefault="006A0693" w:rsidP="006A0693">
      <w:pPr>
        <w:rPr>
          <w:sz w:val="28"/>
        </w:rPr>
      </w:pPr>
    </w:p>
    <w:p w:rsidR="006A0693" w:rsidRPr="006A0693" w:rsidRDefault="006A0693" w:rsidP="006A0693">
      <w:pPr>
        <w:rPr>
          <w:sz w:val="28"/>
        </w:rPr>
      </w:pPr>
      <w:r w:rsidRPr="006A0693">
        <w:rPr>
          <w:sz w:val="28"/>
        </w:rPr>
        <w:t>Для всех утверждений отметка "R" обозначает "обратный вопрос". Баллы за ответы меняются следующим образом: 1 на 5, 2 на 4, 4 на 2, и 5 на 1 (3 остается неизменным). Затем подсчитывается сумма баллов для каждой шкалы в отдельности.</w:t>
      </w:r>
    </w:p>
    <w:p w:rsidR="006A0693" w:rsidRPr="006A0693" w:rsidRDefault="006A0693" w:rsidP="006A0693">
      <w:pPr>
        <w:rPr>
          <w:sz w:val="28"/>
        </w:rPr>
      </w:pPr>
      <w:r w:rsidRPr="006A0693">
        <w:rPr>
          <w:sz w:val="28"/>
        </w:rPr>
        <w:t> </w:t>
      </w:r>
    </w:p>
    <w:p w:rsidR="006A0693" w:rsidRPr="006A0693" w:rsidRDefault="006A0693" w:rsidP="006A0693">
      <w:pPr>
        <w:rPr>
          <w:sz w:val="28"/>
        </w:rPr>
      </w:pPr>
      <w:r w:rsidRPr="006A0693">
        <w:rPr>
          <w:sz w:val="28"/>
        </w:rPr>
        <w:t>Наблюдение (</w:t>
      </w:r>
      <w:proofErr w:type="spellStart"/>
      <w:r w:rsidRPr="006A0693">
        <w:rPr>
          <w:sz w:val="28"/>
        </w:rPr>
        <w:t>Observing</w:t>
      </w:r>
      <w:proofErr w:type="spellEnd"/>
      <w:r w:rsidRPr="006A0693">
        <w:rPr>
          <w:sz w:val="28"/>
        </w:rPr>
        <w:t>) 1, 6, 11, 15, 20, 26, 31,</w:t>
      </w:r>
    </w:p>
    <w:p w:rsidR="006A0693" w:rsidRPr="006A0693" w:rsidRDefault="006A0693" w:rsidP="006A0693">
      <w:pPr>
        <w:rPr>
          <w:sz w:val="28"/>
          <w:lang w:val="en-US"/>
        </w:rPr>
      </w:pPr>
      <w:r w:rsidRPr="006A0693">
        <w:rPr>
          <w:sz w:val="28"/>
        </w:rPr>
        <w:t>Описание</w:t>
      </w:r>
      <w:r w:rsidRPr="006A0693">
        <w:rPr>
          <w:sz w:val="28"/>
          <w:lang w:val="en-US"/>
        </w:rPr>
        <w:t xml:space="preserve"> (Describing) - 2,7, 128, 16R, 22R, 27, 32, 37: </w:t>
      </w:r>
    </w:p>
    <w:p w:rsidR="006A0693" w:rsidRPr="006A0693" w:rsidRDefault="006A0693" w:rsidP="006A0693">
      <w:pPr>
        <w:rPr>
          <w:sz w:val="28"/>
          <w:lang w:val="en-US"/>
        </w:rPr>
      </w:pPr>
      <w:r w:rsidRPr="006A0693">
        <w:rPr>
          <w:sz w:val="28"/>
        </w:rPr>
        <w:t>Осознанность</w:t>
      </w:r>
      <w:r w:rsidRPr="006A0693">
        <w:rPr>
          <w:sz w:val="28"/>
          <w:lang w:val="en-US"/>
        </w:rPr>
        <w:t xml:space="preserve"> </w:t>
      </w:r>
      <w:r w:rsidRPr="006A0693">
        <w:rPr>
          <w:sz w:val="28"/>
        </w:rPr>
        <w:t>действий</w:t>
      </w:r>
      <w:r w:rsidRPr="006A0693">
        <w:rPr>
          <w:sz w:val="28"/>
          <w:lang w:val="en-US"/>
        </w:rPr>
        <w:t xml:space="preserve"> (Acting with a </w:t>
      </w:r>
      <w:proofErr w:type="spellStart"/>
      <w:proofErr w:type="gramStart"/>
      <w:r w:rsidRPr="006A0693">
        <w:rPr>
          <w:sz w:val="28"/>
          <w:lang w:val="en-US"/>
        </w:rPr>
        <w:t>wareness</w:t>
      </w:r>
      <w:proofErr w:type="spellEnd"/>
      <w:r w:rsidRPr="006A0693">
        <w:rPr>
          <w:sz w:val="28"/>
          <w:lang w:val="en-US"/>
        </w:rPr>
        <w:t>)-</w:t>
      </w:r>
      <w:proofErr w:type="gramEnd"/>
      <w:r w:rsidRPr="006A0693">
        <w:rPr>
          <w:sz w:val="28"/>
          <w:lang w:val="en-US"/>
        </w:rPr>
        <w:t xml:space="preserve">5R 8R 13R, 18R, 23R, 28R 34R, 38R; </w:t>
      </w:r>
    </w:p>
    <w:p w:rsidR="006A0693" w:rsidRPr="006A0693" w:rsidRDefault="006A0693" w:rsidP="006A0693">
      <w:pPr>
        <w:rPr>
          <w:sz w:val="28"/>
          <w:lang w:val="en-US"/>
        </w:rPr>
      </w:pPr>
      <w:proofErr w:type="spellStart"/>
      <w:r w:rsidRPr="006A0693">
        <w:rPr>
          <w:sz w:val="28"/>
        </w:rPr>
        <w:t>Безоценочность</w:t>
      </w:r>
      <w:proofErr w:type="spellEnd"/>
      <w:r w:rsidRPr="006A0693">
        <w:rPr>
          <w:sz w:val="28"/>
          <w:lang w:val="en-US"/>
        </w:rPr>
        <w:t xml:space="preserve"> (</w:t>
      </w:r>
      <w:proofErr w:type="spellStart"/>
      <w:r w:rsidRPr="006A0693">
        <w:rPr>
          <w:sz w:val="28"/>
          <w:lang w:val="en-US"/>
        </w:rPr>
        <w:t>Nonjudging</w:t>
      </w:r>
      <w:proofErr w:type="spellEnd"/>
      <w:r w:rsidRPr="006A0693">
        <w:rPr>
          <w:sz w:val="28"/>
          <w:lang w:val="en-US"/>
        </w:rPr>
        <w:t xml:space="preserve"> of inner experience) - 3R, 10R, 14R, 17R, 25R, 30R, 35R, 39R: </w:t>
      </w:r>
    </w:p>
    <w:p w:rsidR="006A0693" w:rsidRPr="006A0693" w:rsidRDefault="006A0693" w:rsidP="006A0693">
      <w:pPr>
        <w:rPr>
          <w:sz w:val="28"/>
          <w:lang w:val="en-US"/>
        </w:rPr>
      </w:pPr>
      <w:proofErr w:type="spellStart"/>
      <w:r w:rsidRPr="006A0693">
        <w:rPr>
          <w:sz w:val="28"/>
        </w:rPr>
        <w:t>Нереагирование</w:t>
      </w:r>
      <w:proofErr w:type="spellEnd"/>
      <w:r w:rsidRPr="006A0693">
        <w:rPr>
          <w:sz w:val="28"/>
          <w:lang w:val="en-US"/>
        </w:rPr>
        <w:t xml:space="preserve"> (</w:t>
      </w:r>
      <w:proofErr w:type="spellStart"/>
      <w:r w:rsidRPr="006A0693">
        <w:rPr>
          <w:sz w:val="28"/>
          <w:lang w:val="en-US"/>
        </w:rPr>
        <w:t>Nonreactivity</w:t>
      </w:r>
      <w:proofErr w:type="spellEnd"/>
      <w:r w:rsidRPr="006A0693">
        <w:rPr>
          <w:sz w:val="28"/>
          <w:lang w:val="en-US"/>
        </w:rPr>
        <w:t xml:space="preserve"> to inner experience) - 4, 9, 19, 21, 24, 29, 33</w:t>
      </w:r>
    </w:p>
    <w:p w:rsidR="006A0693" w:rsidRPr="006A0693" w:rsidRDefault="006A0693">
      <w:pPr>
        <w:rPr>
          <w:lang w:val="en-US"/>
        </w:rPr>
      </w:pPr>
    </w:p>
    <w:sectPr w:rsidR="006A0693" w:rsidRPr="006A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52"/>
    <w:rsid w:val="00326E52"/>
    <w:rsid w:val="006A0693"/>
    <w:rsid w:val="00A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6F65-2358-4425-86E5-4ED1C36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Шапошников</dc:creator>
  <cp:keywords/>
  <dc:description/>
  <cp:lastModifiedBy>Станислав Шапошников</cp:lastModifiedBy>
  <cp:revision>2</cp:revision>
  <dcterms:created xsi:type="dcterms:W3CDTF">2021-07-09T12:59:00Z</dcterms:created>
  <dcterms:modified xsi:type="dcterms:W3CDTF">2021-07-09T13:05:00Z</dcterms:modified>
</cp:coreProperties>
</file>